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B1B" w:rsidRDefault="00CC096E">
      <w:r>
        <w:t>On September 20, 2021 the Coahoma City Council met in regular session at City Hall @ 6:00 pm.</w:t>
      </w:r>
    </w:p>
    <w:p w:rsidR="00CC096E" w:rsidRDefault="00CC096E">
      <w:r>
        <w:t>Members: Mark Richardson, Eric Barber, Jay Holt, Sharon Dodson and Warren Wallace.</w:t>
      </w:r>
    </w:p>
    <w:p w:rsidR="00CC096E" w:rsidRDefault="00CC096E">
      <w:r>
        <w:t xml:space="preserve">Guest: Ray </w:t>
      </w:r>
      <w:proofErr w:type="spellStart"/>
      <w:r>
        <w:t>Seales</w:t>
      </w:r>
      <w:proofErr w:type="spellEnd"/>
      <w:r>
        <w:t xml:space="preserve">, Bruce Allen, Samantha </w:t>
      </w:r>
      <w:proofErr w:type="spellStart"/>
      <w:r>
        <w:t>Chumley</w:t>
      </w:r>
      <w:proofErr w:type="spellEnd"/>
      <w:r>
        <w:t xml:space="preserve"> and Lori Martinez.</w:t>
      </w:r>
    </w:p>
    <w:p w:rsidR="00CC096E" w:rsidRDefault="00CC096E">
      <w:r>
        <w:t>Prayer: Jay Holt                                                                    Pledge: All</w:t>
      </w:r>
    </w:p>
    <w:p w:rsidR="00CC096E" w:rsidRDefault="00CC096E">
      <w:r>
        <w:t>Jay Holt presented an appreciation plaque to Bruce Allen for all the years he has served on the City Council and CDC. Thanks Bruce for your dedication to Coahoma.</w:t>
      </w:r>
    </w:p>
    <w:p w:rsidR="00CC096E" w:rsidRDefault="00CC096E" w:rsidP="00CC096E">
      <w:pPr>
        <w:pStyle w:val="NoSpacing"/>
      </w:pPr>
      <w:r>
        <w:t xml:space="preserve">Warren Wallace opened public hearing on </w:t>
      </w:r>
      <w:proofErr w:type="spellStart"/>
      <w:r>
        <w:t>Adval</w:t>
      </w:r>
      <w:proofErr w:type="spellEnd"/>
      <w:r>
        <w:t xml:space="preserve"> taxes @ 6:07 pm.</w:t>
      </w:r>
    </w:p>
    <w:p w:rsidR="00CC096E" w:rsidRDefault="00CC096E" w:rsidP="00CC096E">
      <w:pPr>
        <w:pStyle w:val="NoSpacing"/>
      </w:pPr>
      <w:r>
        <w:t xml:space="preserve">No one needed to address the 2021 </w:t>
      </w:r>
      <w:proofErr w:type="spellStart"/>
      <w:r>
        <w:t>Adval</w:t>
      </w:r>
      <w:proofErr w:type="spellEnd"/>
      <w:r>
        <w:t xml:space="preserve"> tax.</w:t>
      </w:r>
    </w:p>
    <w:p w:rsidR="00CC096E" w:rsidRDefault="00CC096E" w:rsidP="00CC096E">
      <w:pPr>
        <w:pStyle w:val="NoSpacing"/>
      </w:pPr>
      <w:r>
        <w:t>Warren Wallace closed the public hearing @ 6:10 pm.</w:t>
      </w:r>
    </w:p>
    <w:p w:rsidR="00CC096E" w:rsidRDefault="00CC096E" w:rsidP="00CC096E">
      <w:pPr>
        <w:pStyle w:val="NoSpacing"/>
      </w:pPr>
    </w:p>
    <w:p w:rsidR="00CC096E" w:rsidRDefault="00CC096E" w:rsidP="00CC096E">
      <w:pPr>
        <w:pStyle w:val="NoSpacing"/>
      </w:pPr>
      <w:r>
        <w:t xml:space="preserve">Mark Richardson made the motion to approve the 2021 </w:t>
      </w:r>
      <w:proofErr w:type="spellStart"/>
      <w:r>
        <w:t>Adval</w:t>
      </w:r>
      <w:proofErr w:type="spellEnd"/>
      <w:r>
        <w:t xml:space="preserve"> tax @ 0.300457/$100 and Eric Barber seconded it. Motion carried 4-0.</w:t>
      </w:r>
    </w:p>
    <w:p w:rsidR="00CC096E" w:rsidRDefault="00CC096E" w:rsidP="00CC096E">
      <w:pPr>
        <w:pStyle w:val="NoSpacing"/>
      </w:pPr>
    </w:p>
    <w:p w:rsidR="00CC096E" w:rsidRDefault="00CC096E" w:rsidP="00CC096E">
      <w:pPr>
        <w:pStyle w:val="NoSpacing"/>
      </w:pPr>
      <w:r>
        <w:t>Motion was made by Sharon Dodson and seconded by Mark Richardson to approve previous minutes. Motion carried 4-0.</w:t>
      </w:r>
    </w:p>
    <w:p w:rsidR="00CC096E" w:rsidRDefault="00CC096E" w:rsidP="00CC096E">
      <w:pPr>
        <w:pStyle w:val="NoSpacing"/>
      </w:pPr>
    </w:p>
    <w:p w:rsidR="00CC096E" w:rsidRDefault="00CC096E" w:rsidP="00CC096E">
      <w:pPr>
        <w:pStyle w:val="NoSpacing"/>
      </w:pPr>
      <w:r>
        <w:t>Lori Martinez gave an update on the splash pad. She said the committee has raised $31,700.00 so far. She would like to have an old fashion carn</w:t>
      </w:r>
      <w:r w:rsidR="0090344D">
        <w:t>ival at the car show in October and then have a movie after the car show and carnival. Lori asked if it would be possible for the City and CDC to help financially with the splash pad, Warren said we would have to wait and see when the time comes because the City and CDC have other responsibilities they are working on.</w:t>
      </w:r>
    </w:p>
    <w:p w:rsidR="0090344D" w:rsidRDefault="0090344D" w:rsidP="0090344D">
      <w:pPr>
        <w:pStyle w:val="NoSpacing"/>
      </w:pPr>
    </w:p>
    <w:p w:rsidR="0090344D" w:rsidRDefault="0090344D" w:rsidP="0090344D">
      <w:pPr>
        <w:pStyle w:val="NoSpacing"/>
      </w:pPr>
      <w:r>
        <w:t xml:space="preserve">Motion was made by Jay Holt and seconded by Eric Barber to hire </w:t>
      </w:r>
      <w:proofErr w:type="spellStart"/>
      <w:r>
        <w:t>Grantworks</w:t>
      </w:r>
      <w:proofErr w:type="spellEnd"/>
      <w:r>
        <w:t xml:space="preserve"> as our Professional Administration Service for the American Rescue Plan Act Grant. Motion carried 4-0.</w:t>
      </w:r>
    </w:p>
    <w:p w:rsidR="0090344D" w:rsidRDefault="0090344D" w:rsidP="0090344D">
      <w:pPr>
        <w:pStyle w:val="NoSpacing"/>
      </w:pPr>
    </w:p>
    <w:p w:rsidR="0090344D" w:rsidRDefault="0090344D" w:rsidP="0090344D">
      <w:pPr>
        <w:pStyle w:val="NoSpacing"/>
      </w:pPr>
      <w:r>
        <w:t>Motion was made by Jay Holt and seconded by Eric Barber to abandon street and alley located at 600 S.E. Broadway. We will maintain an easement for sewer. Ray will move meter outside of the fence. Motion carried 4-0.</w:t>
      </w:r>
    </w:p>
    <w:p w:rsidR="0090344D" w:rsidRDefault="0090344D" w:rsidP="0090344D">
      <w:pPr>
        <w:pStyle w:val="NoSpacing"/>
      </w:pPr>
    </w:p>
    <w:p w:rsidR="0090344D" w:rsidRDefault="002E0320" w:rsidP="0090344D">
      <w:pPr>
        <w:pStyle w:val="NoSpacing"/>
      </w:pPr>
      <w:r>
        <w:t>No nominees for the HCAD. Council is good with the current board.</w:t>
      </w:r>
    </w:p>
    <w:p w:rsidR="002E0320" w:rsidRDefault="002E0320" w:rsidP="0090344D">
      <w:pPr>
        <w:pStyle w:val="NoSpacing"/>
      </w:pPr>
    </w:p>
    <w:p w:rsidR="002E0320" w:rsidRDefault="002E0320" w:rsidP="0090344D">
      <w:pPr>
        <w:pStyle w:val="NoSpacing"/>
      </w:pPr>
      <w:r>
        <w:t xml:space="preserve">Jay Holt made motion to start the annexation process for approximate 51 acres in the </w:t>
      </w:r>
      <w:proofErr w:type="spellStart"/>
      <w:r>
        <w:t>StoneCreek</w:t>
      </w:r>
      <w:proofErr w:type="spellEnd"/>
      <w:r>
        <w:t xml:space="preserve"> area. Motion was seconded by Mark Richardson. Motion carried 4-0.</w:t>
      </w:r>
    </w:p>
    <w:p w:rsidR="002E0320" w:rsidRDefault="002E0320" w:rsidP="0090344D">
      <w:pPr>
        <w:pStyle w:val="NoSpacing"/>
      </w:pPr>
    </w:p>
    <w:p w:rsidR="002E0320" w:rsidRDefault="002E0320" w:rsidP="0090344D">
      <w:pPr>
        <w:pStyle w:val="NoSpacing"/>
      </w:pPr>
      <w:r>
        <w:t xml:space="preserve">Josh Snyder asked permission to have a motor revving contest at the car show. The council agreed to allow it as long as it is at the football stadium parking lot. </w:t>
      </w:r>
    </w:p>
    <w:p w:rsidR="002E0320" w:rsidRDefault="002E0320" w:rsidP="0090344D">
      <w:pPr>
        <w:pStyle w:val="NoSpacing"/>
      </w:pPr>
    </w:p>
    <w:p w:rsidR="002E0320" w:rsidRDefault="002E0320" w:rsidP="0090344D">
      <w:pPr>
        <w:pStyle w:val="NoSpacing"/>
      </w:pPr>
      <w:r>
        <w:t>Motion was made by Eric Barber and seconded by Sharon D</w:t>
      </w:r>
      <w:r w:rsidR="00D74BD5">
        <w:t>odson to approve the memorandum of understanding for the BSFD. Motion carried 4-0.</w:t>
      </w:r>
    </w:p>
    <w:p w:rsidR="00D74BD5" w:rsidRDefault="00D74BD5" w:rsidP="0090344D">
      <w:pPr>
        <w:pStyle w:val="NoSpacing"/>
      </w:pPr>
    </w:p>
    <w:p w:rsidR="00D74BD5" w:rsidRDefault="00D74BD5" w:rsidP="0090344D">
      <w:pPr>
        <w:pStyle w:val="NoSpacing"/>
      </w:pPr>
      <w:r>
        <w:t xml:space="preserve">Ray </w:t>
      </w:r>
      <w:proofErr w:type="spellStart"/>
      <w:r>
        <w:t>Seales</w:t>
      </w:r>
      <w:proofErr w:type="spellEnd"/>
      <w:r>
        <w:t xml:space="preserve"> said that Jenson and Maple Streets water is getting stagnant. Not enough water going through to keep clean water for the customers. He said we need a 3 inch instead of a 6 inch line. Council would like for Ray to put in a valve and feed from Big Spring Line.</w:t>
      </w:r>
    </w:p>
    <w:p w:rsidR="00D74BD5" w:rsidRDefault="00D74BD5" w:rsidP="0090344D">
      <w:pPr>
        <w:pStyle w:val="NoSpacing"/>
      </w:pPr>
    </w:p>
    <w:p w:rsidR="00D74BD5" w:rsidRDefault="00D74BD5" w:rsidP="0090344D">
      <w:pPr>
        <w:pStyle w:val="NoSpacing"/>
      </w:pPr>
      <w:r>
        <w:lastRenderedPageBreak/>
        <w:t>Warren Wallace said the spa is still in the works.</w:t>
      </w:r>
    </w:p>
    <w:p w:rsidR="00D74BD5" w:rsidRDefault="00D74BD5" w:rsidP="0090344D">
      <w:pPr>
        <w:pStyle w:val="NoSpacing"/>
      </w:pPr>
    </w:p>
    <w:p w:rsidR="00D74BD5" w:rsidRDefault="00D74BD5" w:rsidP="0090344D">
      <w:pPr>
        <w:pStyle w:val="NoSpacing"/>
      </w:pPr>
      <w:r>
        <w:t>HCWD was discussed.</w:t>
      </w:r>
    </w:p>
    <w:p w:rsidR="00D74BD5" w:rsidRDefault="00D74BD5" w:rsidP="0090344D">
      <w:pPr>
        <w:pStyle w:val="NoSpacing"/>
      </w:pPr>
    </w:p>
    <w:p w:rsidR="00D74BD5" w:rsidRDefault="00D74BD5" w:rsidP="0090344D">
      <w:pPr>
        <w:pStyle w:val="NoSpacing"/>
      </w:pPr>
      <w:r>
        <w:t>Motion was made Sharon Dodson and seconded by Mark Richardson to approve current bills. Motion carried 4-0.</w:t>
      </w:r>
    </w:p>
    <w:p w:rsidR="00D74BD5" w:rsidRDefault="00D74BD5" w:rsidP="0090344D">
      <w:pPr>
        <w:pStyle w:val="NoSpacing"/>
      </w:pPr>
    </w:p>
    <w:p w:rsidR="00D74BD5" w:rsidRDefault="00D74BD5" w:rsidP="0090344D">
      <w:pPr>
        <w:pStyle w:val="NoSpacing"/>
      </w:pPr>
      <w:r>
        <w:t>Motion was made by Jay Holt and seconded by Eric Barber to adjourn @ 7:45 pm.  Motion carried 4-0.</w:t>
      </w:r>
    </w:p>
    <w:p w:rsidR="00D74BD5" w:rsidRDefault="00D74BD5" w:rsidP="0090344D">
      <w:pPr>
        <w:pStyle w:val="NoSpacing"/>
      </w:pPr>
    </w:p>
    <w:p w:rsidR="00D74BD5" w:rsidRDefault="00D74BD5" w:rsidP="0090344D">
      <w:pPr>
        <w:pStyle w:val="NoSpacing"/>
      </w:pPr>
    </w:p>
    <w:p w:rsidR="00D74BD5" w:rsidRDefault="00D74BD5" w:rsidP="0090344D">
      <w:pPr>
        <w:pStyle w:val="NoSpacing"/>
      </w:pPr>
    </w:p>
    <w:p w:rsidR="00D74BD5" w:rsidRDefault="00D74BD5" w:rsidP="0090344D">
      <w:pPr>
        <w:pStyle w:val="NoSpacing"/>
      </w:pPr>
    </w:p>
    <w:p w:rsidR="00D74BD5" w:rsidRDefault="00D74BD5" w:rsidP="0090344D">
      <w:pPr>
        <w:pStyle w:val="NoSpacing"/>
      </w:pPr>
    </w:p>
    <w:p w:rsidR="00D74BD5" w:rsidRDefault="00D74BD5" w:rsidP="0090344D">
      <w:pPr>
        <w:pStyle w:val="NoSpacing"/>
      </w:pPr>
      <w:r>
        <w:t>_________________________________                                     _______________________________</w:t>
      </w:r>
    </w:p>
    <w:p w:rsidR="00D74BD5" w:rsidRDefault="00D74BD5" w:rsidP="0090344D">
      <w:pPr>
        <w:pStyle w:val="NoSpacing"/>
      </w:pPr>
      <w:r>
        <w:t>Warren Wallace, Mayor                                                                    Tammy Griffith, Secretary</w:t>
      </w:r>
      <w:bookmarkStart w:id="0" w:name="_GoBack"/>
      <w:bookmarkEnd w:id="0"/>
    </w:p>
    <w:p w:rsidR="0090344D" w:rsidRDefault="0090344D" w:rsidP="0090344D">
      <w:pPr>
        <w:pStyle w:val="NoSpacing"/>
        <w:ind w:left="720"/>
      </w:pPr>
    </w:p>
    <w:sectPr w:rsidR="00903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96E"/>
    <w:rsid w:val="002E0320"/>
    <w:rsid w:val="00511B1B"/>
    <w:rsid w:val="0090344D"/>
    <w:rsid w:val="00CC096E"/>
    <w:rsid w:val="00D74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265AA-AFEB-4565-AEFE-B7C50CE2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09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jeremap</dc:creator>
  <cp:keywords/>
  <dc:description/>
  <cp:lastModifiedBy>jeremap</cp:lastModifiedBy>
  <cp:revision>1</cp:revision>
  <dcterms:created xsi:type="dcterms:W3CDTF">2021-09-28T14:15:00Z</dcterms:created>
  <dcterms:modified xsi:type="dcterms:W3CDTF">2021-09-28T14:56:00Z</dcterms:modified>
</cp:coreProperties>
</file>